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55"/>
        <w:gridCol w:w="4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bowiem mnóstwo ludu krzycząc usuń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bowiem za nimi tłum ludu, krzycząc: Precz z nim!*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Towarzyszyła bowiem mnogość ludu krzycząca: "Usuwaj* go".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bowiem mnóstwo ludu krzycząc usuń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Szła za nimi bowiem ogromna rzesza ludzi. Ludzie krzyczeli: Precz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bowiem szedł za nim, wołając: Zgładź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wielki lud szedł za nim, wołając: Zgładź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mnóstwo ludzi szło za nim, wołając: Strać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tłum ludzi szedł za nim, krzycząc: Precz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tłum ludzki napierał, krzycząc: Zabij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ludzi bowiem szedł za nim i krzyczał: Precz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Mnóstwo ludzi tłoczyło się za nimi, krzycząc: „Zabij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Mnóstwo ludzi szło z tyłu wrzeszcząc: „Zabić 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tłoczyli się za nimi, wznosząc okrzyki: - Precz z 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szedł bowiem na nim i krzyczał: ʼZabij go!ʼ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слідом ішла безліч народу та кричала: Геть його!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towarzyszyła im rzesza ludu, wołając: Zgładź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szedł za nimi, wrzeszcząc: "Zabić 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 mnóstwo ludu podążało za nimi, wołając: ”Precz z nim!”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wciąż podążali za nimi, wołając: —Precz z nim!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23:18&lt;/x&gt;; &lt;x&gt;500 19:15&lt;/x&gt;; &lt;x&gt;510 22:22&lt;/x&gt;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zabijaj, bij.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2024-04-29T16:22:11Z</dcterms:modified>
</cp:coreProperties>
</file>