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 — poza wzajemną miłością. Kto kocha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miłości. Kto bowiem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bądźcie, tylko abyście się społecznie miłowali;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nikomu nic winni, jedno abyście się społecznie miłowali: bo kto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poza wzajemną miłością. Kto bowiem miłuje drugiego,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 prócz miłości wzajemnej; kto bowiem miłuje bliźniego, zakon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dłużni, z wyjątkiem wzajemnej miłości. Kto bowiem miłuje drugiego człowieka,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dłużni oprócz wzajemnej miłości. Ten bowiem,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niczego nie bądźcie winni z wyjątkiem wzajemnej miłości. Kto miłuje bliźniego, już wypełnił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zaciągajcie żadnych długów, prócz długu miłości do bliźniego. Kto kocha bliźniego, spełnia nakazy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- jedynie wzajemną miłość. Bo kto miłością darzy drugiego człowieka, wypełnia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ні в чому не будьте винними, за винятком любови один до одного. Адже хто любить іншого, той виконав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winni, z wyjątkiem wzajemnego miłowania; gdyż kto miłuje drugiego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nie bądźcie dłużni prócz wzajemnej miłości. Bo kto kocha swego bliźniego, ten wypełnił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bądźcie nic winni oprócz wzajemnej miłości; bo kto miłuje bliźniego, wypełnił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wobec nikogo żadnych długów—z wyjątkiem długu wzajemnej miłości. Kto bowiem kocha innych, ten wypełnia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2024-04-28T03:13:40Z</dcterms:modified>
</cp:coreProperties>
</file>