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winni, jeśli nie ― wzajemną miłość; ― bowiem kochający ― drugiego, Prawo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winni nie bądźcie* prócz wzajemnej miłości; kto bowiem kocha drugiego, wypełnił Prawo.**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nic (nie) bądźcie winni, z wyjątkiem jedni drugich miłować; bo miłujący drugiego Prawo wypełnił.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nic bądźcie winni jeśli nie miłować jedni drugich bowiem miłujący innego Prawo wypełnia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5:14&lt;/x&gt;; &lt;x&gt;610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2024-04-27T13:56:20Z</dcterms:modified>
</cp:coreProperties>
</file>