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4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dostojne nasze nie potrzeby ma ale Bóg złączył ciało mającemu braki obfitszy dawszy szacunek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nasze przyzwoite takiej potrzeby nie mają. Bóg bowiem tak złożył ciało, że pomniejszemu dał większe znaczenie,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(te)* zaś dostojne nasze nie potrzeby mają**, ale Bóg złączył ciało, (członkowi) będącemu słabszym obfitszy dawszy szacunek,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(Te) zaś dostojne nasze nie potrzeby ma ale Bóg złączył ciało mającemu braki obfitszy dawszy szacunek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"członki".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 mają potrzeby" z domyślnym: otaczania ich czcią.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2024-04-28T23:48:30Z</dcterms:modified>
</cp:coreProperties>
</file>