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na tym fundamencie buduje ze złota, srebra, drogich kamieni, z drewna, siana czy słomy,*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zaś ktoś nadbudowuje na fundamencie złotem, srebrem, kamieniami szacownymi, drzewami, trawą, słomą,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zaś ktoś nadbudowuje na fundamencie tym złotem srebrem kamieniami drogimi drzewami sianem słomą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Budowanie z wymienionych materiałów łączy się ze stawianiem siebie do dyspozycji Bogu (&lt;x&gt;520 12:1&lt;/x&gt;), dawaniem tego, co w nas cenne (&lt;x&gt;300 15:19&lt;/x&gt;), skupianiem się na tym, co zaszczytne (&lt;x&gt;620 2:20-21&lt;/x&gt;), czynieniem tego, co może być wyrazem naszej hojności, wspaniałomyślności, nadzwyczajności (&lt;x&gt;470 5:47&lt;/x&gt;; &lt;x&gt;500 12:3&lt;/x&gt;; &lt;x&gt;540 9:6&lt;/x&gt;).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2024-05-06T18:34:09Z</dcterms:modified>
</cp:coreProperties>
</file>