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 jak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mi* powierzona ewangelia (dla) nieobrzezania,** tak jak Piotrowi*** (dla) obrzezania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przeciwnie, zobaczywszy, że mam powierzoną dobrą nowinę* nieobrzezania tak jak Piotr obrzezania,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 zobaczywszy że jest mi powierzona dobra nowina nieobrzezania tak, jak Piotr(owi)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zdali sobie sprawę, że Bóg zlecił mi głoszenie dobrej nowiny wśród osób nieobrzezanych, podobnie jak Piotrowi 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gdy widzieli, że została mi powierzona ewangelia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nieobrzezanych, jak Piotrowi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przeciwnym obyczajem, widząc, iż mi jest zwierzona Ewangielija między nieobrzezanymi, jako Piotrowi między obrzezanymi,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przeciwnym obyczajem, ujźrzawszy, że mi jest zwierzona Ewanielia odrzezku, jako Piotrowi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stwierdziwszy, że mnie zostało powierzone głoszenie Ewangelii wśród nieobrzezanych, podobnie jak Piotrowi wśród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przeciwnie, gdy zobaczyli, że została mi powierzona ewangelia między nieobrzezanymi, jak Piotrowi między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dostrzegli, że powierzono mi Ewangelię dla nieobrzezanych, podobnie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Gdy zobaczyli, że mnie zostało powierzone głoszenie Ewangelii wśród nieobrzezanych, podobnie jak Piotrowi wśród obrzezanych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przeciwnie, gdy zobaczyli, że powierzono mi ewangelię dla nieobrzezanych, tak jak Piotrowi dla 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Przekonali się, że Bóg kazał mi głosić Ewangelię wśród pogan, a Piotrowi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przeciwnie: widząc, że powierzono mi głoszenie ewangelii wśród pogan, podobnie jak Piotrowi wśród Żydów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Навпаки, дізнавшись, що мені довірена була блага вістка між поганами, як і Петрові - між обрізаними,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przeciwnie, zobaczyli, że jest mi powierzona Ewangelia nieobrzezanego człowieka, tak jak Piotrowi obrzezanego.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spostrzegli, że powierzono mi Dobrą Nowinę dla Nieobrzezanych, tak jak Kefie powierzono ją dla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gdy ujrzeli, iż powierzono mi dobrą nowinę dla nieobrzezanych, tak jak Piotrowi dla obrzezanych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nałożono więc na nas dodatkowych ciężarów, a wręcz przeciwnie! Przywódcy ci stwierdzili, że podobnie jak Piotrowi powierzono głoszenie dobrej nowiny wśród Żydów, tak mi powierzono głoszenie jej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9:17&lt;/x&gt;; &lt;x&gt;590 2:4&lt;/x&gt;; &lt;x&gt;610 1:11&lt;/x&gt;; &lt;x&gt;630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22:21&lt;/x&gt;; &lt;x&gt;550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4:18-19&lt;/x&gt;; &lt;x&gt;470 10:5-6&lt;/x&gt;; &lt;x&gt;470 16:16-19&lt;/x&gt;; &lt;x&gt;510 1:15&lt;/x&gt;; &lt;x&gt;510 2:14&lt;/x&gt;; &lt;x&gt;670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znaczenie czynne: "głoszenie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2024-04-29T00:11:01Z</dcterms:modified>
</cp:coreProperties>
</file>