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 Prawie nikt nie jest usprawiedliwiany u Boga,* to oczywiste, bo: Sprawiedliwy z wiary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w Prawie* nikt (nie) jest uznawany za sprawiedliwego przed Bogiem, jawne, bo: Sprawiedliwy dzięki wierze żyć będzie;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 Prawie nikt jest uznawany za sprawiedliwego przed Bogiem jawne gdyż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2:4&lt;/x&gt;; &lt;x&gt;520 1:17&lt;/x&gt;; &lt;x&gt;550 2:20&lt;/x&gt;; &lt;x&gt;650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18:5&lt;/x&gt;; &lt;x&gt;330 20:11&lt;/x&gt;; &lt;x&gt;520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Prawie" - możliwe: "dzięki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2024-04-29T00:07:20Z</dcterms:modified>
</cp:coreProperties>
</file>