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działam jako poseł w kajdanach i chcę ją głosić śmiało —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o niej odważnie mówił, tak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abym w nim bezpiecznie mówił,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tak żebym o nię śmiały był,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 – żebym jawnie ją wypowiedział, tak jak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więzach, abym ją mógł z odwagą zwiastować, jak to czynić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głosił ją otwarcie tak, jak należy o niej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śmiało ją głosił, tak jak powinienem. Jestem jej posłem jako więzień.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jestem posłem w kajdanach, abym o niej mówił tak śmiało, jak powinienem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posłem tej Ewangelii, mimo że znajduję się w więzieniu. Módlcie się więc, abym mógł ją głosić z odwagą, tak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więzień, abym mógł ją głosić jawnie, jak do tego jestem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яку я є послом у кайданах, щоб сміливо про неї говорити, як мені й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posłem w kajdanach, i bym otwarcie w niej powiedział, co mi potrzeba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jestem ambasadorem w kajdanach. Módlcie się, abym mówił śmiało, tak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występuję jako ambasador w łańcuchach – abym w związku z nią mówił śmiało, tak jak mówić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której jestem teraz w więzieniu. Proście więc Boga, abym—tak jak należy—mógł ją głosić z odwagą.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2024-04-28T02:41:47Z</dcterms:modified>
</cp:coreProperties>
</file>