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od Aroer, które leży na skraju doliny Arnonu, i od miasta, które leży w środku doliny, wraz z całą równiną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oni obszar od Aroer, które leży na skraju doliny Arnonu, i od miasta leżącego w środku tej doliny, poprzez całą równinę przy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była od Aroeru, leżącego nad brzegiem rzeki Arnon, i od miasta, które jest w środku rzeki, wraz z całą równiną ku Medebie;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Aroer, które jest nad brzegiem potoku Arnon, i miasto, które jest w pośród potoku, i wszystka równina ku Medeba.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Aroer, które leży na brzegu potoku Arnon i w pośrzód doliny tegoż potoku; wszytkę równinę, która wiedzie do Medaba,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ziemię od Aroeru na brzegu doliny potoku Arnon i od miasta, które jest w środku doliny, i cały płaskowyż aż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obszar od Aroer, które leży na skraju doliny Arnonu i od miasta, które jest w środku doliny, wraz z całą równiną wokół Medeba,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od Aroeru, położonego na brzegu potoku Arnon i miasta leżącego pośrodku tej doliny oraz na całą równinę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obszar od Aroeru leżącego na brzegu potoku Arnon i miasta, które jest w środku doliny, cały płaskowyż sięgający do Medeby,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im okręg od Aroeru, położonego nad brzegiem doliny rzeki Amon i od miasta, które leży pośrodku [tej] doliny i cała wyżyna aż do Medeby;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їм гори від Ароіра, що є напроти лиця долини Арнона, і місто, що в долині Арнона і ввесь Місор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wydzielono im dziedzictwo od Areoru, które jest nad brzegiem potoku Arnon i od miasta w środku potoku; nadto całą równinę przy Medebie,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im terytorium od Aroeru, który leży na skraju doliny potoku Arnon, i miasto leżące w środku doliny potoku, i cały płaskowyż przy Medebie;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2024-05-26T07:21:56Z</dcterms:modified>
</cp:coreProperties>
</file>