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Tappuachu (z kolei) granica ciągnęła się na zachód do potoku Kana, a kończyła się na wybrzeżu morza. To jest dziedzictwo plemienia synów Efraima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Tapuach z kolei, granica biegła na zachód do potoku Kana, a kończyła się na wybrzeżu morza. To były ziemie należące do dziedzictwa plemienia Efraima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Tappuach granica biegła na zachód do potoku Kana, a kończyła się przy morzu. Takie było dziedzictwo pokolenia synów Efraima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Tafua bieży ta granica ku zachodowi do potoku Kana, a kończy się przy morzu. Toć jest dziedzictwo pokolenia synów Efraimowych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Tafua zasię przechodzi ku morzu na Dolinę Trzcińską i są wyszcia jej do morza nasłońszego. Ta jest osiadłość pokolenia synów Efraim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Tappuach biegła granica na zachód do potoku Kana i dochodziła do morza. Takie było dziedzictwo pokolenia Efraima według ich 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Tappuach zaś granica biegnie na zachód do potoku Kana, a kończy się na wybrzeżu morskim. To jest dziedzictwo plemienia synów Efraima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Tappuach granica biegła na zachód do potoku Kana i kończyła się nad morzem. Oto posiadłość plemienia Efraima według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Tappuacha granica prowadzi na zachód do potoku Kana i kończy się przy morzu. Taka jest dziedziczna posiadłość plemienia Efraima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Tappuach idzie granica na zachód do potoku Kana, następnie do morza. Taka jest posiadłość pokolenia Efraimitów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Тафи підуть границі до моря до Хелкани, і їхній вихід (кінець) буде при морі. Це насліддя племени Ефраїма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Tappuach ta granica idzie ku zachodowi, do potoku Kana, a kończy się nad morzem. Oto dziedziczna posiadłość różnych rodów pokolenia synów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Tappuachu granica biegła na zachód ku dolinie potoku Kana, a jej krańcem było morze. Oto dziedzictwo plemienia synów Efraima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2024-04-29T19:28:43Z</dcterms:modified>
</cp:coreProperties>
</file>