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odblask Bożej chwały i odbicie Jego Istoty,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podtrzymuje wszystko Słowem swojej mocy, gdy sam oczyścił nas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Który, będąc blaskiem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 i wyrazem jego istoty i podtrzymując wszystko słowem swojej mocy, dokonawszy oczyszczenia z naszych grzechów przez samego siebie, zasiadł po prawicy Majestatu na wysokościach;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jasnością chwały i wyrażeniem istności jego, i zatrzymując wszystkie rzeczy słowem mocy swojej, oczyszczenie grzechów naszych przez samego siebie uczyniwszy, usiadł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gdyż jest jasnością chwały i wyrażeniem istności jego, a nosząc wszytko słowem mocy swej, sprawiwszy oczyścienie grzechów, siedzi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[Syn], który jest odblaskiem Jego chwały i odbiciem Jego istoty, podtrzymuje wszystko słowem swej potęgi, a dokonawszy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jest odblaskiem chwały i odbiciem jego istoty i podtrzymuje wszystko słowem swojej mocy, dokonawszy oczyszczenia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Syn, który jest odblaskiem Jego chwały i odbiciem Jego istoty, który podtrzymuje wszystko mocą swojego słowa, gdy dokonał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 chwały Boga i odbiciem Jego istoty, podtrzymuje wszystko mocą swego słowa. On, gdy dokonał oczyszczenia z grzechów, zasiadł po prawej stronie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ponieważ jest odblaskiem Jego chwały i wizerunkiem Jego natury i wszystko podtrzymuje słowem swej mocy, kiedy dokonał oczyszczenia z grzechów, zasiadł na wysokościach po prawicy Majestatu,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jaśnieje majestat samego Boga i on jest wyrazem jego istoty. On to swoim potężnym Słowem utrzymuje wszechświat, on też, gdy dokonał oczyszczenia nas z grzechów, zasiadł na wysokościach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odbicie ukazujące Jego chwałę i jako obraz Jego istoty, podtrzymuje wszystko swoim potężnym słowem. On dokonał oczyszczenia z grzechów i zasiadł w niebie po prawicy (Bożego)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будучи сяйвом слави та образом його сутности, утримуючи все словом своєї сили, вчинивши [собою] очищення [наших] гріхів, - сів праворуч величности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będąc blaskiem chwały oraz obrazem Jego istoty, nadto niosąc wszystko wyrazem Jego mocy, przez samego siebie uczynił oczyszczenie grzechów, zasiadł na wysokościach po prawicy majestatu,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ten jest jasnością Sz'chiny, wyrażeniem Bożej istoty, podtrzymującym wszystko, co istnieje, swym potężnym słowem; a kiedy już dokonał przez siebie oczyszczenia z grzechów, zasiadł po prawicy Ha-G'dula Ba-M'romim.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odbiciem chwały Boga i dokładnym wyobrażeniem samej jego istoty, on też podtrzymuje wszystko słowem jego mocy, a dokonawszy oczyszczenia za nasze grzechy, zasiadł po prawicy Majestatu w miejscach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jaśnieje chwałą Boga i ukazuje Jego istotę, a potęgą swojego słowa utrzymuje cały świat. Gdy oczyścił ludzi z grzechów, zasiadł w niebie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2024-04-25T21:40:36Z</dcterms:modified>
</cp:coreProperties>
</file>