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lud* własną krwią,** cierpiał poza bramą.***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Jezus, aby uświęciłby przez własną krew lud, na zewnątrz bramy doznał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poświęcił lud własną krwią swoją, za bramą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Jezus, aby poświęcił lud przez własną krew, za bramą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krwią swoją uświęcić lud, poniósł mękę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własną krwią, cierpiał poza bramą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swoją krwią, podjął mękę za bramą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również Jezus, aby własną krwią uświęcić lud, za bramami zniósł mękę.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Jezus, aby oczyścić lud swoją własną krwią, cierpiał męki poza bramami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własną krwią, poniósł mękę poza bramą (miasta).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Ісус, щоб освятити народ своєю кров'ю, потерпів поза брамою.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Jezus, aby uświęcić lud dzięki własnej krwi, ucierpiał na zewnątrz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Jeszua poniósł śmierć za bramą, aby uczynić lud świętym poprzez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swą własną krwią, cierpiał 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Jezus cierpiał i umarł poza murami miasta, aby własną krwią pojednać ludzi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21:39&lt;/x&gt;; &lt;x&gt;500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2024-05-03T18:28:38Z</dcterms:modified>
</cp:coreProperties>
</file>