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48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Йоас до мужів, що встали проти нього: Чи ви тепер судитимете за Ваала? Чи ви його спасаєте? Хто його скривдив, хай помре до ранку. Якщо він є богом хай пімстить за себе, бо розніс його жертівник.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2024-05-23T02:33:40Z</dcterms:modified>
</cp:coreProperties>
</file>