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natomiast rozległ się głos. Brzmiał jak szum nieprzebranych wód, jak odgłos potężnego grzmotu. Na jego tle usłyszałem melodię. Miałem wrażenie, jakby to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 nieba głos jakby głos wielu wód i jakby głos wielkiego gromu. I słyszałem głos harfiarzy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jako głos wielu wód, i jako głos gromu wielkiego; i słyszałem głos cytrystów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 jako głos wiela wód i jako głos gromu wielkiego, a głos, którym słyszał, jako cytrzystów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mnogich wód i jakby głos wielkiego gromu. A głos, który usłyszałem, [brzmiał tak], jak gdyby harfiarze uderzali w swe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wielu wód i jakby łoskot potężnego grzmotu; a głos, który usłyszałem, brzmiał jak dźwięki harfiarzy,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licznych wód i jak by głos wielkiego gromu. A głos, który usłyszałem dźwięczał jakby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 podobny do szumu wielu wód i do wielkiego gromu. Głos, który usłyszałem, był jakby głosem harfiarzy grających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szum wielkiej wody, jak huk wielkiego grzmotu. Ten głos, który usłyszałem — niby głos śpiewaków grających na swoich kitarach.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nieba, który brzmiał jak szum wielkiego wodospadu lub łoskot potężnego gromu, a jednocześnie jak muzyka harf, na których harfiarze uderzają w struny.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wielkich wód i jakby huk potężnego gromu. A głos, który usłyszałem, (brzmiał) jak dźwięk harfiarzy grający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наче гомін бурхливих потоків або як гуркіт великого грому; почув і голос наче гуслярів, що грали на своїх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z Nieba, jak głos wielu wód oraz jak głos wielkiego grzmotu. Usłyszałem także głos grających na swych kitarach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dźwięk z nieba jak odgłos rwących wód i jak odgłos grzmotu; dźwięk, który usłyszałem, był też jak dźwięk harfistów grających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odgłos z nieba jak odgłos wielu wód i jak odgłos potężnego gromu; a głos, który słyszałem, był taki, jak śpiewaków, którzy wtórują sobie na harfie, grając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odgłos podobny do huku wielkiego wodospadu lub potężnego grzmotu. Brzmiał on jak dźwięk muzyki granej przez wielu harfiarzy.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2024-05-02T04:51:43Z</dcterms:modified>
</cp:coreProperties>
</file>