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Sprawiło, że wielkie miasto rozpadło się na trzy części. Runęły też miasta pogan. I Wielki Babilon został wspomniany przed Bogiem. Przyszedł czas, by mu postawić do wypicia kielich wina kipiącego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runęły miasta narodów. I został wspomniany przed Bogiem wielki Babilon, aby dać mu kielich wina zapalczywości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ono miasto wielkie na trzy części rozerwane, i miasta narodów upadły; i Babilon on wielki przyszedł na pamięć przed obliczem Bożem, aby mu dał kielich wina zapalczywości gniewu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miasto wielkie na trzy części. I miasta poganów upadły. I Babilonia wielka przyszła na pamięć przed Bogiem, aby jej dał kubek wina zapalczywości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by mu dać kielich wina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rozpadło się wielkie miasto na trzy części, i legły w gruzach miasta pogan. I wspomniano przed Bogiem o wielkim Babilonie, że należy mu dać kielich wina zapalczywego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części, i miasta pogan runęły. I został przypomniany przed Bogiem wielki Babilon, aby dał mu kielich wina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a miasta narodów runęły. Bóg wspomniał o wielkiej Babilonii i dał jej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wielkie miasto rozłupało się na trzy części. Miasta pogan runęły. Przypomniano też przed Bogiem o wielkiej Babilon, że należy dać jej do wypicia z kielicha rozjątrzenia Jego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miasto rozpadło się na trzy części, a miasta pogan legły w gruzach. Nie darował Bóg Babilonowi i jak winem z kielicha, napoił go strasznym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aby mu dać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розпалося велике місто на три частини; розвалилися і міста поганів. І великий Вавилон був згаданий перед Богом, щоб дати йому чашу вина його лютого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pojawiło się wielkie miasto o trzech częściach, a miasta narodów upadły. Zaś przed obliczem Boga został przypomniany wielki Babilon, aby mu dać kielich wina zapalczywości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miasta narodów upadły, a Bóg przypomniał sobie Bawel Wielki i sprawił, że pił on wino z kielicha Jego nieokiełznanego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 miasto rozdzieliło się na trzy części, i miasta narodów upadły; i przypomniano wobec Boga o metropolii Babilonie Wielkim, aby jej dać kielich wina gniewu jego srogiego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Ogromne miasto Babilon rozpadło się na trzy części, a wszystkie inne miasta świata również legły w gruzach. W ten sposób Bóg okazał wielkiemu Babilonowi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2024-04-29T21:11:55Z</dcterms:modified>
</cp:coreProperties>
</file>