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7"/>
        <w:gridCol w:w="5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zwiastunowi ― w Tiatyrze zgromadzenia zapisz: To mówi ― Syn ― Boga, ― mający ― oczy Jego jak płomienie ognia, i ― stopy Jego podobne do mosiądzu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Tiatyrze zgromadzeniu napisz to mówi Syn Boga mający oczy Jego jak płomień ognia i stopy Jego podobne kadzidłu z mosiądzu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zgromadzenia* w Tiatyrze** *** napisz: Oto, co mówi Syn Boży,**** który ma oczy jak płomień ognia,***** a Jego stopy są podobne do mosiądzu.******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zwiastunowi w Tiatyrze zgromadzenia napisz: Te (rzeczy) mówi Syn Boga, mający oczy jego jak płomień ognia, a stopy jego podobne spiżowemu kadzidłu*.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Tiatyrze zgromadzeniu napisz to mówi Syn Boga mający oczy Jego jak płomień ognia i stopy Jego podobne kadzidłu z mosiądzu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Miłości i wierze musi towarzyszyć wierność i świętość. I f : Tiatyra zn.: ofiarnica, zapach ofiary (Θυάτειρα ). List obejmuje okres prześladowań papieskich, od 1215 r. (tj. od powołania na IV Soborze Laterańskim Inkwizycji – którą zatwierdził Synod w Tuluzie w 1229 r.) do 1377 r. (tj. do końca niewoli awiniońskiej papiestwa: 1309-1377).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Tiatyra: twierdza wojskowa i ośrodek handlowy (&lt;x&gt;510 16:14&lt;/x&gt;), miasto znane ze świątyni Artemidy, czczonej w Efezie jako bogini płodności (w mitologii rzym. jej odpowiednikiem jest Diana).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16:14&lt;/x&gt;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4:3&lt;/x&gt;; &lt;x&gt;500 1:34&lt;/x&gt;; &lt;x&gt;500 5:25&lt;/x&gt;; &lt;x&gt;650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&lt;x&gt;340 10:6&lt;/x&gt;; &lt;x&gt;730 1:14&lt;/x&gt;; &lt;x&gt;730 19:12&lt;/x&gt;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Mosiądz, χαλκολίβανον, lub: polerowany brąz, może ozn. miedź lub stop o innym składzie; przekład starołaciński używa określenia aurichalcum, ozn. stop złota i miedzi (&lt;x&gt;730 2:18&lt;/x&gt;L.).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&lt;x&gt;340 10:6&lt;/x&gt;; &lt;x&gt;730 1:15&lt;/x&gt;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znaczenie niepewne.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2024-04-29T18:46:04Z</dcterms:modified>
</cp:coreProperties>
</file>