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Zarzuciła to na siebie i przyszła do miasta, a jej teściowa zobaczyła to, co nazbierała. Wyciągnęła też i dała jej to, co zachowała ze swego nadmiaru.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2024-04-28T23:24:33Z</dcterms:modified>
</cp:coreProperties>
</file>