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0"/>
        <w:gridCol w:w="216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najmłodszy, za Saulem poszli trzej najstarsi.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2024-05-19T23:34:47Z</dcterms:modified>
</cp:coreProperties>
</file>