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Co zrobiłem teraz? Czy to tylko nie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A co ja zrobiłem? Czy nie wolno mi porozmawiać?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powiedział: Cóż teraz uczyniłem? Czy 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Dawid: Cóżem teraz uczynił? Wszakiem tu na rozkazanie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Cóżem uczynił? Azaż to nie jest słowo?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Cóż teraz uczyniłem? Wszak to było tylko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odrzekł Dawid: Cóż więc teraz uczyniłem? Przecież to było tylko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Co takiego zrobiłem? To była tylko rozmowa.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odparł: „Czy robię coś złego? Przecież tylko pytam”.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- Czegóż to się dopuściłem? Czyż to nie było [tylko] pytanie?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простягнув свою руку до торби і взяв звідти один камінь і розмахав процу і вдарив чужинця в його чоло і пройшов камінь через шолом в його чоло, і він впав на землю на своє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odpowiedział: Co teraz uczyniłem? Przecież to było tylko słowo!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odrzekł: ”Cóż takiego zrobiłem? Czy to nie było tylko słowo?”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2024-05-19T22:29:26Z</dcterms:modified>
</cp:coreProperties>
</file>