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ruszył więc do siedziby proroków w Ramie, ale również na niego zstąpił Duch Boży. Szedł i prorokował, aż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do Najot w Rama, lecz na niego też zstąpił Duch Boży, tak że idąc, prorokował, aż przyszedł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tam do Najot w Ramacie, a przyszedł też nań Duch Boży; a tak idąc dalej prorokował, aż przyszedł do 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do Najot w Ramata, i przyszedł też nań Duch Pański, a szedł idąc i prorokował, aż przyszedł do 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Rama, ale duch Boży owładnął także i nim, i idąc, ciągle prorokował, aż dotarł do 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tedy do osiedla prorockiego w Ramie; lecz i nim owładnął Duch Boży i wpadł w zachwycenie, i był w tym zachwyceniu, aż doszedł do osiedla prorockiego w Ramie;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się udał, do Najot koło Ramy, ale i na niego zstąpił duch Boży. Szedł, będąc w prorockim uniesieniu, aż dotarł do Najot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Ramy, ale i jego samego ogarnął duch Boży i w takim uniesieniu prorockim przyszedł do 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tam, do Najot w Rama. Lecz i jemu również udzielił się duch Boży, szedł więc i prorokował, aż doszedł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туди до Навата в Рамі, і був і на ньому божий дух, і ішов пророкуючи аж до свого приходу до Навата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udał się do Najoth, w Ramath, ale także tknął go Duch Boży, zatem szedł i wciąż prorokował, dopóki nie przybył do 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ku Najot w Ramie, a duch Boży spoczął również na nim samym, tak iż on szedł dalej i zachowywał się jak prorok, aż dotarł do Najot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2024-04-29T02:42:22Z</dcterms:modified>
</cp:coreProperties>
</file>