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Dlaczego dopuszczacie się takich rzeczy, rzeczy niegodziwych, o których słyszę od całego tego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2024-05-05T18:40:17Z</dcterms:modified>
</cp:coreProperties>
</file>