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9"/>
        <w:gridCol w:w="3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wyciągnął Abraham ― rękę jego dobywając ― noża,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Abraham swoją rękę i wziął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wyciągnął rękę i wziął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wyciągnął rękę i wziął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Abraham rękę swoję, i wziął miecz, aby zabił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i porwał miecz, aby ofiarował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sięgnął ręką po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Abraham swoją rękę, i wziął nóż, aby zabić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wyciągnął rękę i wziął nóż, aby zabić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rękę i wziął nóż, aby zabić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rękę i uchwycił nóż, aby zabić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wyciągnął rękę i wziął nóż, aby zabić swojego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Авраам свою руку, щоб взяти ножа, щоб забити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wyciągnął także swoją rękę oraz wziął nóż, by zarżnąć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wyciągnął rękę i wziął nóż rzeźniczy, by zabić swego syna: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2024-04-30T05:08:29Z</dcterms:modified>
</cp:coreProperties>
</file>