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postawiono* przed nim, by jadł, lecz powiedział: Nie będę jadł, dopóki nie przedstawię mojej sprawy. I powiedziano (mu):** 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zaproszono ich do posiłku. Sługa jednak odezwał się w te słowa: Pozwólcie, że nie będę jadł. Chciałbym najpierw powiedzieć, z czym przychodzę. — Dobrze, powiedz — zachęcono.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przed nim jedzenie, aby jadł, ale on powiedział: Nie będę jadł, dopóki nie przedstawię swojej sprawy. Laban powiedział: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przedeń, coby jadł; ale on rzekł: Nie będę jadł, aż pierwej odprawię rzecz swoję. Tedy rzekł Laban: Mówże.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położono przed nim chleba. Który rzekł: Nie będę jadł, aż odmówię rzecz swoję. Odpowiedział mu: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podano owemu człowiekowi posiłek, rzekł: Nie będę jadł, dopóki nie przedstawię mej prośby. Rzekł Laban: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podano mu jedzenie, ale on rzekł: Nie będę jadł, dopóki nie przedłożę sprawy mojej. I powiedzieli: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postawiono przed nim jedzenie, wtedy odezwał się: Nie będę jadł, dopóki nie powiem, co mam do powiedzenia. Laban powiedział do niego: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postawiono przed nim jedzenie, rzekł: „Nie będę jadł, dopóki nie przedstawię swojej sprawy”. Odpowiedzieli: „Mów”.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Położono przed [tym człowiekiem] jedzenie, ale powiedział: Nie będę jadł, aż powiem o mojej sprawie. Więc powiedział: Mów!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їм хліби їсти. І сказав: Не їстиму доки не скажу я своїх слів. І сказали: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też przed nim, aby jadł, ale powiedział: Nie będę jadł, dopóki nie powiem mojej sprawy. Więc Laban rzekł: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postawiono przed nim coś do jedzenia, ale on powiedział: ”Nie będę jadł, dopóki nie przedstawię swoich spraw”. Tamten rzekł: ”Mów!”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postawił.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 S: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2024-04-30T03:44:37Z</dcterms:modified>
</cp:coreProperties>
</file>