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mojej ziemi i do moich krewnych i weźmiesz żonę dla mojego syna, dla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2024-04-30T06:57:33Z</dcterms:modified>
</cp:coreProperties>
</file>