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Parzyły się więc owce przy gałązkach i rodziły owce pręgowate, cętkowane i łaciate.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2024-04-27T21:16:09Z</dcterms:modified>
</cp:coreProperties>
</file>