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słowa synów Labana, że mówili: Jakub zabrał wszystko, co miał nasz ojciec, i z tego, co należało do naszego ojca, dorobił się całego tego bogactwa.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2024-05-01T14:45:19Z</dcterms:modified>
</cp:coreProperties>
</file>