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czasie, gdy parzyły się owce, podniosłem oczy i widziałem we śnie, że oto samce, które kryły owce, były pręgowane, cętkowane i nakrapiane.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2024-05-01T20:39:37Z</dcterms:modified>
</cp:coreProperties>
</file>