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natomiast wybiegł mu na spotkanie! Objął go! Rzucił mu się na szyję! Ucałował go! I rozpłakali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mu naprzeciw, objął go, rzucił mu się na szyję i całował go.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mu drogę Ezaw, i obłapiwszy go, upadł na szyję jego, i całował go;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 tedy Ezaw przeciw bratu swemu, obłapił go i ściskając szyję jego, i całując,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pośpieszył mu na spotkanie i objąwszy go za szyję, ucałował go; i rozpłakali się obaj. Gdy Ezaw, spostrzegłszy kobiety i dzieci,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naprzeciw niego, objął go, rzucił mu się na szyję i ucałował go;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 mu na spotkanie, objął go, rzucił się na szyję, ucałował i 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mu naprzeciw, wziął go w objęcia, rzucił mu się na szyję i ucałował go. 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naprzeciw niego, uścisnął go, objął za szyję i ucałował; wtedy [obaj] 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mu Esaw naprzeciw i objął go, rzucił mu się na szyję; pocałował go i zapłakali.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 Ісав йому на зустріч, і обнявши, поцілував його і припав йому на шию, і оба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podbiegł naprzeciw niemu, objął go, padł na jego szyję, ucałował go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pobiegł mu na spotkanie i zaczął go obejmować, i rzucił mu się na szyję, i go ucałował, i zalali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2024-04-29T12:25:22Z</dcterms:modified>
</cp:coreProperties>
</file>