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Chamora, Chiwity,* księcia tej ziemi, wziął ją, położył i zgwałcił.**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Choryta, Χορραῖος.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zgwałcił ją, </w:t>
      </w:r>
      <w:r>
        <w:rPr>
          <w:rtl/>
        </w:rPr>
        <w:t>וַיְעַּנֶהָ</w:t>
      </w:r>
      <w:r>
        <w:rPr>
          <w:rtl w:val="0"/>
        </w:rPr>
        <w:t xml:space="preserve"> (waj‘anneha), lub: upokorzył ją; wg PS: położył się z nią, </w:t>
      </w:r>
      <w:r>
        <w:rPr>
          <w:rtl/>
        </w:rPr>
        <w:t>וישכב אתה</w:t>
      </w:r>
      <w:r>
        <w:rPr>
          <w:rtl w:val="0"/>
        </w:rPr>
        <w:t xml:space="preserve"> ; pod. wg G: położył się z nią i upokorzył ją, ἐκοιμήθη μετ᾽ αὐτῆς καὶ ἐταπείνωσεν αὐτήν; pod. Tg PsJ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21:14&lt;/x&gt;; &lt;x&gt;50 22:29&lt;/x&gt;; &lt;x&gt;100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2024-04-29T09:59:03Z</dcterms:modified>
</cp:coreProperties>
</file>