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synowie Ezawa i to ich naczelnicy – to jest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Wymienieni byli synami Ezawa, a też naczelnikami pochodzących od niego rodów, które tworzyły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Ezawa, czyli Edom, i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Ezawowi, i te książęta ich. Onże jest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Ezawowi i ci książęta ich: ten jest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Ezawa, a zarazem naczelnicy ich, czyli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Ezawa i to są ich naczelnicy: To jest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Ezawa, czyli Edomu, to są ci, którzy stali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potomkowie Ezawa, a zarazem naczelnicy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Ezawa, książęta spośród nich, to znaczy spośród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Esawa i to są ich wodzowie. To jest Edom.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Ісава, і це їхні старшини. Це сини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Esawa i oto ich książęta mianowicie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Ezawa i to są ich szejkowie. To jest Edom.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2024-04-19T12:57:59Z</dcterms:modified>
</cp:coreProperties>
</file>