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7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moim ręku był puchar faraona. I wziąłem winogrona, i wycisnąłem je do pucharu faraona, i dałem puchar w dłoń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w ręku puchar faraona. Sięgnąłem po winogrona, wycisnąłem z nich sok do pucharu i podałem puchar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kubek faraona był w mojej ręce. Wziąłem więc winogrona i wyciskałem je do kubka faraona, i podawałem kubek w ręce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kubek Faraonów był w ręce mojej, wziąłem tedy jagody, i wytłaczałem je w kubek Faraonów, i podawałem kubek w ręce Faraonowe.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kubek Faraonów w ręce mojej. Wziąłem tedy jagody i wycisnąłem w kubek, którym trzymał, i podałem kubek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ręku był puchar faraona. Zerwałem te jagody, wycisnąłem je do pucharu faraona i wręczyłem ów puchar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miałem w ręku puchar faraona. Wziąłem więc grona i wycisnąłem je do pucharu faraona, a puchar wręczyłem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trzymałem w ręku puchar faraona. Wziąłem więc te winne jagody, wycisnąłem je do pucharu faraona i podałem puchar do rąk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miałem w ręce kubek faraona. Zerwałem te owoce, wycisnąłem je do kubka i wręczyłem kubek faraonowi”.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trzymałem w ręku kubek faraona; pochwyciłem te jagody, wycisnąłem je do kubka faraona i oddałem kubek w ręce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mojej ręce był kielich faraona; wziąłem grona, wycisnąłem je do kielicha faraona i podałem ten kielich faraonowi.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чаша Фараона (була) в моїй руці. І взяв я виноград і видусив його до чаші, і дав я чашу в руки Фараонові.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także w mojej ręce puchar faraona. Więc wziąłem te grona i wycisnąłem je do pucharu faraona, a puchar podałem do ręki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moim ręku był kielich faraona i zacząłem brać winogrona i wyciskać je do kielicha faraona. Potem dałem kielich faraonowi do ręki”.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2024-04-29T13:13:24Z</dcterms:modified>
</cp:coreProperties>
</file>