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Zrobię to, co uznacie za słuszne w swoich oczach. Po czym król stanął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przystał na to: Zrobię to, co uznacie za słuszne. Następnie zajął stanowisko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Uczynię to, co wydaje się wam słuszne. Król stanął więc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Co się wam zda dobrego, to uczynię. Tedy stał król przy bramie, a wszystek lud wychodził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król rzekł: Co się wam zda dobrego, to uczynię. A tak stanął król u bramy, a lud wychadzał w ufiech swoich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król: To uczynię, co wam się wydaje słuszne. Stanął więc król obok bramy, a wszyscy ludzie przechodzili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Co wy uznacie za dobre, to ja uczynię. I stanął król w bramie, a całe wojsko przechodziło w setkach i w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im odpowiedział: Uczynię to, co uważacie za dobre! Potem król stanął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„Dobrze, postąpię tak, jak uznaliście za słuszne”. Król zajął więc miejsce przy bramie miasta, a żołnierze setkami i tysiącami wyruszali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- Uczynię, co uważacie za słuszne. Stanął więc król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цар: Що буде до вподоби в ваших очах, вчиню. І став цар при боці брами, і ввесь нарід виходив сотнями і тисячами.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Uczynię, co uważacie za dobre. Potem król stanął obok bramy, podczas gdy cały lud przechodził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 do nich: ”Uczynię to, co dobre w waszych oczach”. I król stał obok bramy, a cały lud wyruszał setkami i tysiącami.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2024-04-28T10:47:58Z</dcterms:modified>
</cp:coreProperties>
</file>