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Mawiano dawniej tak — ciągnęła kobieta. — Niech koniecznie zapytają w 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im pozwoli skończyć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mówiła dalej: W dawnych czasach mówiono: Koniecznie należy radzić się w Abelu — i tak sprawa się zakończyła.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rzekła, mówiąc: Powiadano przedtem, mówiąc: Koniecznie pytać się będą w Abelu, a tak się wszystko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ona: Mawiano więc, pry, w starej przypowieści: Którzy się pytają, niech się pytają w Abeli, i tak dokonywali.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dalej, co następuje: Od najdawniejszych czasów zwykło się mówić w ten sposób: Trzeba dokładnie zapytać w Abel, i tak niech sprawę załatwią!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Dawnymi czasy mówiono tak: Niech się zapytają w Abel i w Dan, a rzecz dobrze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dalej: W dawnych czasach powtarzano: Jeśli pytać o radę, to w Abel. I tak sprawę załatwiano!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tak przemówiła: „Kiedyś zwykło się mówić: «Niech zasięgną rady w Abel, a sprawa dobrze się skończy!».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dalej: - W dawnych czasach mówiono: ”Chcąc się poradzić, radźmy się [miasta] Abel” - i tak dochodzono do porozumienia.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сказала, мовлячи: Слово сказали між прадідами, кажучи: Питаючись, запитано в Авелі і в Дані, чи не дали ради сповнити те, що постановили вірні Ізраїля, питаючи запитаються в Авелі і так чи не здолали сповнити.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dalej, mówiąc: Przedtem powiadano, mówiąc: Trzeba zapytać w Abelu; wtedy się postąpi w sposób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mówiła: ”Dawniej zawsze tak powiadali: ʼNiech tylko zapytają w Abel, a zakończą sprawęʼ.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2024-05-20T02:24:25Z</dcterms:modified>
</cp:coreProperties>
</file>