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powiedział do Amasy: Czy masz się dobrze, mój bracie? I chwycił Joab Amasę prawą ręką za brodę, aby go pocałować,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2024-05-20T01:59:43Z</dcterms:modified>
</cp:coreProperties>
</file>