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Beerotczycy zbiegli* do Gitaim i pozostają tam (obcymi) przybyszami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21:1&lt;/x&gt;; &lt;x&gt;160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2024-05-26T07:20:23Z</dcterms:modified>
</cp:coreProperties>
</file>