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zatem do Baal-Perasim, pobił ich tam i powiedział: JAHWE przełamał moich wrogów przede mną, podobnie jak przełamują się wody. Dlatego nadał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pobił, i powiedział: JAHWE rozerwał moich wrogów przede mną jak rwąca woda.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przyciągnął Dawid do Baal Perazym, i poraził je tam Dawid i rzekł: Rozerwał Pan nieprzyjacioły moje przedemną, jako się rozrywają wody. Przetoż nazwał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Baal Farazim i poraził je tam, i rzekł: Rozdzielił JAHWE nieprzyjaciele moje przede mną, jako się dzielą wody. Dlatego nazwano imię miejsca onego Baal Farazim.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do Baal-Perasim i tam ich pokonał. Wtedy rzekł Dawid: Jak rwąca woda Pan rozbił wrogów mych przede mną.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Dawid do Baal-Perasim. Tam pobił ich Dawid i rzekł: Pan przełamał moich nieprzyjaciół przede mną, jak przełamują się wody. Dlatego nazwał to miejsce Baal-Perasim (Pan Przełomów).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pokonał, a potem powiedział: JAHWE roztrzaskał moich wrogów jak nawałnica. Dlatego miejsce to nazywa się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Baal-Perasim, gdzie pokonał Filistynów. Powiedział wtedy: „JAHWE runął na moich nieprzyjaciół jak wodna nawałnica”. Dlatego temu miejscu nadano nazwę „Baal-Perasim”.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Baal-Peracim i tam ich pokonał. A że powiedział: ”Skruszył Jahwe mych wrogów przede mną, jak woda kruszy [tamy]”, nazwano to miejsce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wyciągnął do Baal Peracym. A kiedy Dawid ich tam pobił, zawołał: WIEKUISTY przełamał przede mną moich wrogów; tak, jak się rozrywają fale! Dlatego nazwał tą miejscowość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Baal-Peracim i tam Dawid ich pobił. Wtedy rzekł: ”JAHWE przełamał moich nieprzyjaciół przede mną – tak jak wody robią wyrwę”. Dlatego nadał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2024-05-24T17:53:55Z</dcterms:modified>
</cp:coreProperties>
</file>