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wielki otoczony był trzema warstwami ciosów i warstwą belek cedrowych, podobnie jak dziedziniec wewnętrzny domu JAHWE i sala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wielki otoczony był murem z trzech warstw kamiennych ciosów i jednej warstwy cedrowych belek, podobnie jak dziedziniec wewnętrzny świątyni JAHWE i sale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dokoła trzy rzędy ociosanych kamieni i jeden rząd belek cedrowych, tak samo jak wewnętrzny dziedziniec domu JAHWE i przedsionek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także wielka miała w około trzy rzędy kamienia ciosanego, a jednym rzędem drzewo cedrowe, tak jako sień wnętrzna domu Pańskiego i przysionek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więtsza okrągła ze trzech rzędów z kamienia ciosanego a z jednego rzędu z heblowanego cedru; także i w sieni domu PANSKIEGO wnętrznej i w przysionku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wielki dziedziniec miał dokoła trzy rzędy kamieni ciosanych i rząd ciosanych belek cedrowych, tak samo jak wewnętrzny dziedziniec świątyni Pana oraz sień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także wokoło trzy rzędy ciosanych kamieni i rząd belek cedrowych, podobnie jak wewnętrzny dziedziniec świątyni Pańskiej i nawa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był otoczony trzema rzędami ciosanych kamieni i rzędem belek cedrowych, tak jak dziedziniec wewnętrzny domu JAHWE oraz jego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wielkiego dziedzińca ułożono trzy warstwy ciosanych kamieni oraz warstwę belek cedrowych. Tak samo urządzono wewnętrzny dziedziniec domu JAHWE i wejście prowadzące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dookoła trzy rzędy kamienia ciosanego i rząd belek cedrowych, [podobnie jak] wewnętrzny dziedziniec Świątyni Jahwe i przedsionek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край його наче діло краю чаші, квіт лелії, і його грубина в долоню.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wkoło również trzy rzędy kamienia ciosanego i jeden rząd belek cedrowych, tak jak wewnętrzny dziedziniec Przybytku WIEKUISTEGO i przedsionek 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dziedziniec miał dookoła trzy rzędy kamieni ciosanych i rząd belek z drewna cedrowego; podobnie jak wewnętrzny dziedziniec domu JAHWE i portyk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2024-05-07T10:10:56Z</dcterms:modified>
</cp:coreProperties>
</file>