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morze.* (Było ono) odlane, dziesięć łokci** od jego krawędzi do krawędzi, okrągłe dookoła, i pięciu łokci*** wysokości, a sznur trzydziestu łokci**** obwodził je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kadź zwaną morzem. Był to odlew w kształcie półkuli o średnicy dziesięciu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pięciu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 obwodzie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odlewane morze na dziesięć łokci od brzegu do brzegu. Było ono idealnie okrągłe, miało pięć łokci wysokości i trzydzieści łokci obwodu.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uczynił morze odlewane na dziesięć łokci od jednego brzegu do drugiego brzegu, okrągłe w około; a na pięć łokci była wysokość jego, a okrąg jego na trzydzieści łokci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morze lane na dziesięci łokiet od brzegu aż do brzegu, okrągłe wokoło, na piąci łokiet wysokość jego, a sznurek na trzydzieści łokiet opasował je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sporządził odlew ”morza” o średnicy dziesięciu łokci, okrągłego, o wysokości pięciu łokci i o obwodzie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kadź odlewną wyobrażającą morze, okrągłą, długości dziesięciu łokci od krawędzi do krawędzi; pięć łokci wynosiła jej wysokość na krawędzi, obwód zaś jej wynosił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odlew morza, który miał dziesięć łokci od jednego brzegu do drugiego, o okrągłym kształcie. Jego wysokość wynosiła pięć łokci, a obwód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potem „morze” - okrągły zbiornik o średnicy dziesięciu łokci, licząc od krawędzi do krawędzi, o wysokości pięciu łokci i obwodzie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wykonał [w formie] odlewu morze o średnicy dziesięciu łokci. Było [ono] idealnie okrągłe i miało pięć łokci wysokości oraz trzydzieści łokci obwodu.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він зробив всіх десять мехонотів, всіх за одним порядком і однією мірою.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uczynił odlewany, zaokrąglony Wodozbiór. Od jednego brzegu do drugiego było dziesięć łokci; jego wysokość była wkoło na pięć łokci, a sznur obejmował go dookoła na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lanego morza, mającego dziesięć łokci od jednej krawędzi do drugiej krawędzi, okrągłego dookoła; a jego wysokość wynosiła pięć łokci i trzeba było sznura długości trzydziestu łokci, żeby je opasać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4:2-5&lt;/x&gt;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2024-05-07T21:50:06Z</dcterms:modified>
</cp:coreProperties>
</file>