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spoczął ze swoimi ojcami, królami Izraela, władzę po nim objął Zachariasz,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spoczął ze swoimi przodkami, królami Izraela, władzę po nim objął jego syn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Jeroboam zasnął ze swymi ojcami, z królami Izraela, a Zachariasz,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Jeroboam z ojcami swymi, z królmi Izraelskimi, a królował Zacharyjasz,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Jeroboam z ojcy swymi, królmi Izraelskimi, a miasto niego królował Zachariasz,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Jeroboam ze swymi przodkami, z królami izraelskimi, a syn jego, Zachariasz,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Jeroboam ze swoimi ojcami, królami izraelskimi, a władzę królewską po nim objął jego syn,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spoczął przy swoich przodkach, z królami Izraela, a po nim królem został jego syn,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spoczął przy swoich przodkach i pochowano go razem z królami Izraela, a jego syn, Zachariasz,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spoczął ze swoimi przodkami, z królami izraelskimi. Po nim panował jego syn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Єровоам з своїми батьками з царями Ізраїля, і зацарював Азарія син Амессія замість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Jerobeam spoczął przy swoich przodkach, przy israelskich królach, a rządy zamiast niego objął jego syn Zacharjasz.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Jeroboam spoczął ze swymi praojcami, z królami Izraela, a w jego miejsce zaczął panować Zachariasz,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2024-04-19T23:04:37Z</dcterms:modified>
</cp:coreProperties>
</file>