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Szalluma, wraz z jego sprzysiężeniem, które zawiązał, zostały one spisane w zwoju Kronik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2024-04-29T07:34:07Z</dcterms:modified>
</cp:coreProperties>
</file>