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królem Judy został Jotam,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Pekacha, syna Remaliasza, króla Izraela, Jotam, syn Uzjasza,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Facejasza, syna Romelijaszowego, króla Izraelskiego królował Joatam, syn Uzyjasza,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Facee, syna Romeliasza, króla Izraelskiego, królował Joatam, syn 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Pekacha, syna Remaliasza, króla izraelskiego, Jotam, syn Azariasza,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objął władzę królewską Jotam, syn Uzjasza,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rządy objął Jotam, syn 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Pekacha, syna Remaliasza, króla Izraela, Jotam, syn Ozjasza,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syn Ozjasza, króla Judy, objął rządy w drugim roku [panowania] Pekacha, syna Remaliasza,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Факея сина Ромелія царя Ізраїля зацарював Йоатам син Азарія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Pekacha, syna izraelskiego władcy Remaliasza, objął rządy Jotam, syn króla judzkiego Uzji.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Pekacha, syna Remaliasza, króla Izraela, królem został Jotam, syn Uzzjasza,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2024-04-29T00:01:34Z</dcterms:modified>
</cp:coreProperties>
</file>