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Zostawcie go, niech nikt nie rusza jego kości. Zachowali więc jego kości wraz z kośćmi proroka, który przybył z Samarii.*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2024-04-28T13:21:01Z</dcterms:modified>
</cp:coreProperties>
</file>