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kolumny, jedno morze,* (ruchome) podstawy, które Salomon kazał sporządzić dla domu JAHWE – nie było (wręcz) wagi miedzi, z której były sporządzone wszystkie te sprzęty.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brązu, z którego były wykonane dwie kolumny, jedna kadź i ruchome podstawy, zbudowane dla świątyni JAHWE na zlecenie Salomona, jego waga była wręcz nie do obliczenia!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Dwie kolumny, jedno morze, podstawy, które wykonał Salomon dla domu JAHWE, a nie było można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zmierzyć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wagi brązu tych wszystkich przedmiotów.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Słupy dwa, morze jedno, i podstawki, które był sprawił Salomon w domu Pańskim, a nie było wagi miedzi onego wszystkiego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słupy dwa, morze jedno i podstawki, które był sprawił Salomon w kościele PANSKIM: nie było wagi miedzi wszytkiego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brązu z dwóch kolumn, jednego morza i podstaw, które Salomon sprawił dla świątyni Pańskiej - z tych wszystkich przedmiotów - niepodobna było zważyć.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Trudno podać wagę spiżu wszystkich przyborów: obu tych kolumn, jednej kadzi na wodę i podwozi, które Salomon kazał sporządzić dla świątyni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kolumny, jedno morze i podstawy, które zrobił Salomon dla domu JAHWE. Trudno podać wagę brązu wszystkich tych naczyń.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kolumny, jedno morze i wózki, które Salomon kazał wykonać dla domu JAHWE. Brązu uzyskanego ze wszystkich tych przedmiotów nie dało się nawet zważyć.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kolumny, jedno morze i podstawy, które Salomon [polecił] wykonać dla Świątyni. Nie było wagi brązu wszystkich tych naczyń.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два стовпи, одне море і мехоноти, які зробив Соломон для господнього дому. Не було ліку міді всього посуду.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kolumny, jeden wodozbiór i podnóże, które król Salomon sporządził do Domu WIEKUISTEGO. Miedź owych wszystkich przyborów była nie do zważenia.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dwie kolumny, jedno morze oraz wózki, które Salomon uczynił dla domu JAHWE, nie sposób było określić wagi miedzi we wszystkich tych przedmiotach.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&lt;x&gt;300 52:20&lt;/x&gt; dod.: i dwanaście miedzianych cielców, </w:t>
      </w:r>
      <w:r>
        <w:rPr>
          <w:rtl/>
        </w:rPr>
        <w:t>וְהַּבָקָר ׁשְנֵים־עָׂשָר נְחֹׁשֶת אֲׁשֶר־ּתַחַת</w:t>
      </w:r>
      <w:r>
        <w:rPr>
          <w:rtl w:val="0"/>
        </w:rPr>
        <w:t xml:space="preserve"> ; homojoarkton (?), zob. też w. 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2024-04-29T02:05:01Z</dcterms:modified>
</cp:coreProperties>
</file>