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się stało. Pewnego dnia, gdy tam przyszedł, udał się do tej górnej komnaty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Elizeusz pojawił się u nich, zaszedł do tej komnaty i położył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udał się do tego pokoju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jednego, gdy tam przyszedł, skłonił się do onego gmaszku, i odpoczął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jeden i przyszedszy, wstąpił do onej sale, i odpoczywał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pewnego dnia Elizeusz tam przyszedł, udał się na górę i tam 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znów tam zaszedł i zatrzymał się w izdebce,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przyszedł, udał się do pokoiku na górze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znów ich odwiedził, udał się do pokoju na piętrze, aby tam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zatrzymał się w pokoiku na górze. Położył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 день і він ввійшов туди і звернув до верхньої кімнати і 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dnia, kiedy tam znowu przyszedł, stało się, że wszedł na owo poddasze i tam spoczął.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jak zwykle tam wstąpił i zaszedł do izby na dachu, i się tam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2024-04-30T17:41:14Z</dcterms:modified>
</cp:coreProperties>
</file>