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Damaszku, Abana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Parpar,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lepsze niż wszystkie wody Izraela? Czy nie mogę wykąpać się w nich i być czysty? Odwrócił się więc i odjechał gniewny.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mógłbym się w nich obmyć i być czysty? Odwrócił się więc i odjechał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lepsze są rzeki Abana i Farfar w Damaszku nad wszystkie wody Izraelskie? izalibym się niemógł w nich omyć, abym się oczyścił! A tak obróciwszy się, odjeżdżał z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lepsze są Abana i Farfar, rzeki Damaszku, niżli wszytkie wody Izraelskie, żebych się w nich omył a był oczyścion? Gdy tedy się obrócił i odjeżdżał, gniewając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wykąpać i być oczyszczonym? Pełen gniewu zawrócił, by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damasceńskie Abana i Parpar nie są lepsze od wszystkich wód izraelskich? Czy nie mogłem w nich się obmyć i oczyścić? Potem odwrócił się i odszedł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Abana i Parpar, rzeki Damaszku, nie są lepsze od wszystkich wód Izraela? Czy nie mogłem się w nich obmyć i oczyścić? Odwrócił się i odszedł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obmyć i być oczyszczonym?”. Odwrócił się i odszedł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mogłem się w nich obmyć i być oczyszczonym? Odwrócił się i odszedł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Авана і Фарфар ріки Дамаску не кращі від Йордану і всіх вод Ізраїля? Чи не, пішовши, помиюся в них і очущуся? І він відійшов в гніві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 – rzeki Damaszku, nie są lepsze niż wszystkie israelskie wody? Czy nie mogę się w nich kąpać, by się oczyścić? Po czym zawrócił i poszedł,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mogę się w nich wykąpać i stać się czystym?” Po czym odwrócił się i rozzłoszczony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2024-04-27T17:33:36Z</dcterms:modified>
</cp:coreProperties>
</file>