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do swojej pani: O, gdyby tak mój pan mógł stanąć przed prorokiem przebywającym w Samarii, zaraz zostałby uzdrowiony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swojej pani: O gdyby mój pan udał się do proroka, który jest w Samarii! Ten na pewno uzdrowiłby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 swej: O gdyby się pan mój dostał do proroka, który jest w Samaryi! pewnieby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paniej swojej: Oby to pan mój był u proroka, który jest w Samaryjej, pewnie by go uzdrowił od trędu, który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swojej pani: O, gdyby pan mój udał się do proroka, który jest w Samarii! Ten by go wówczas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rzekła ona do swojej pani: Ach, gdyby to mój pan zetknął się kiedy z prorokiem, który mieszka w Samarii, to by go wnet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powiedziała do swojej pani: O, gdyby mój pan stanął przed prorokiem, który jest w Samarii, wówczas ten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ona do swojej pani: „O, gdyby tylko mój pan mógł stanąć przed prorokiem, który jest w Samarii. On uwolniłby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to] powiedziała [raz] do swojej pani: - Ach, gdyby pan mój [stanął] przed Prorokiem, który jest w Samarii, wówczas [on]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 своїй пані: Коби мій пан був перед божим пророком, що в Самарії, тоді би він очистив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powiedziała do swojej pani: O, gdyby się mój pan dostał się do proroka w Szomronie, wtedy by go uwolnił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swej pani: ”Gdybyż to mój pan był u proroka, który jest w Samarii! Wtedy on uleczyłby go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2024-04-28T16:12:19Z</dcterms:modified>
</cp:coreProperties>
</file>