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6"/>
        <w:gridCol w:w="1888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Samla, zapanował po nim Szaul z Rechobot nad Rzeką.*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nad Eufratem.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2024-04-19T23:46:20Z</dcterms:modified>
</cp:coreProperties>
</file>