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miesiąc piąty, był dowódca Szamhut, Jizrachita,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2024-04-29T19:15:30Z</dcterms:modified>
</cp:coreProperties>
</file>