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Bilchan, a synowie Bilchana to: Jeusz, Beniamin, Ehud, Kenaana, Zetan, Tarszisz, 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Jehusz,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Jedyjaelowi: Bilan; a synowie Bilanowi: Jehus, i Banjamin, i Ehod, i Chanaan, i Zetan, i Tarsys, i Achysachar.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Jadihel: Balan. A synowie Balan: Jehus i Beniamin, i Aod, i Chanana, i Zetan, i Tarsis, i Ahisahar: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Jediaela byli: Bilchan, a synami Bilchana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Bilhan, a synami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Jediaela byli Bilhan i jego synowie: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Bilhan. Synami zaś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Ядіїла: Валаан. І сини Валаана. Яус і Веніямин і Аот і Ханана і Зетан і Рамессей і Ахісаар.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Jediaela byli: Bilhan; zaś synowie Bilhana to: Jeusza, Binjamin, Ehud, Kenaana, Zetan, Tarszysz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Jediaela: Bilhan; a synami Bilhana byli: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2024-04-29T12:51:18Z</dcterms:modified>
</cp:coreProperties>
</file>