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1"/>
        <w:gridCol w:w="3705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Arach, Chaniel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Ullowi: Arach, i Haniel, i Rysyjasz.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Olle: Aree i Haniel, i Resja.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Ricja.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Оли: Орех, Аніїл і Расія.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 byli: Arach i Channiel, i Ricja.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2024-04-29T12:23:28Z</dcterms:modified>
</cp:coreProperties>
</file>